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522B3" w14:textId="7DD6E2C3" w:rsidR="006A2E11" w:rsidRPr="007558B6" w:rsidRDefault="006A2E11" w:rsidP="006A2E11">
      <w:pPr>
        <w:pStyle w:val="Normaalweb"/>
        <w:rPr>
          <w:rFonts w:asciiTheme="majorBidi" w:hAnsiTheme="majorBidi" w:cstheme="majorBidi"/>
          <w:b/>
          <w:bCs/>
          <w:sz w:val="32"/>
          <w:szCs w:val="32"/>
        </w:rPr>
      </w:pPr>
      <w:r w:rsidRPr="007558B6">
        <w:rPr>
          <w:rFonts w:asciiTheme="majorBidi" w:hAnsiTheme="majorBidi" w:cstheme="majorBidi"/>
          <w:b/>
          <w:bCs/>
          <w:sz w:val="32"/>
          <w:szCs w:val="32"/>
        </w:rPr>
        <w:t xml:space="preserve">Veilig van- en aan boord </w:t>
      </w:r>
    </w:p>
    <w:p w14:paraId="7821115A" w14:textId="77777777" w:rsidR="006A2E11" w:rsidRPr="006A2E11" w:rsidRDefault="006A2E11" w:rsidP="006A2E11">
      <w:pPr>
        <w:pStyle w:val="Normaalweb"/>
        <w:rPr>
          <w:rFonts w:asciiTheme="majorBidi" w:hAnsiTheme="majorBidi" w:cstheme="majorBidi"/>
          <w:b/>
          <w:bCs/>
        </w:rPr>
      </w:pPr>
      <w:r w:rsidRPr="006A2E11">
        <w:rPr>
          <w:rFonts w:asciiTheme="majorBidi" w:hAnsiTheme="majorBidi" w:cstheme="majorBidi"/>
          <w:b/>
          <w:bCs/>
        </w:rPr>
        <w:t xml:space="preserve">Inleiding </w:t>
      </w:r>
    </w:p>
    <w:p w14:paraId="27A3B237" w14:textId="77777777" w:rsidR="006A2E11" w:rsidRPr="006A2E11" w:rsidRDefault="006A2E11" w:rsidP="006A2E11">
      <w:pPr>
        <w:pStyle w:val="Normaalweb"/>
        <w:rPr>
          <w:rFonts w:asciiTheme="majorBidi" w:hAnsiTheme="majorBidi" w:cstheme="majorBidi"/>
        </w:rPr>
      </w:pPr>
      <w:r w:rsidRPr="006A2E11">
        <w:rPr>
          <w:rFonts w:asciiTheme="majorBidi" w:hAnsiTheme="majorBidi" w:cstheme="majorBidi"/>
        </w:rPr>
        <w:t xml:space="preserve">Tijdens de vaart worden er meerdere maatregelen genomen om te voorkomen dat er opvarenden te water raken. Er is een goede reling en/of kuip aanwezig, er zijn </w:t>
      </w:r>
      <w:proofErr w:type="spellStart"/>
      <w:r w:rsidRPr="006A2E11">
        <w:rPr>
          <w:rFonts w:asciiTheme="majorBidi" w:hAnsiTheme="majorBidi" w:cstheme="majorBidi"/>
        </w:rPr>
        <w:t>lifelines</w:t>
      </w:r>
      <w:proofErr w:type="spellEnd"/>
      <w:r w:rsidRPr="006A2E11">
        <w:rPr>
          <w:rFonts w:asciiTheme="majorBidi" w:hAnsiTheme="majorBidi" w:cstheme="majorBidi"/>
        </w:rPr>
        <w:t xml:space="preserve">, er wordt gereefd of de luwte wordt gezocht. Bij het van- en aan boord gaan in de haven is er ook aandacht voor het mogelijk te water gaan van opvarenden. Maar er zijn ook momenten dat dit </w:t>
      </w:r>
      <w:proofErr w:type="gramStart"/>
      <w:r w:rsidRPr="006A2E11">
        <w:rPr>
          <w:rFonts w:asciiTheme="majorBidi" w:hAnsiTheme="majorBidi" w:cstheme="majorBidi"/>
        </w:rPr>
        <w:t>gebeurd</w:t>
      </w:r>
      <w:proofErr w:type="gramEnd"/>
      <w:r w:rsidRPr="006A2E11">
        <w:rPr>
          <w:rFonts w:asciiTheme="majorBidi" w:hAnsiTheme="majorBidi" w:cstheme="majorBidi"/>
        </w:rPr>
        <w:t xml:space="preserve"> als de bemanning niet aanwezig is, dan kan dit een risico vormen. </w:t>
      </w:r>
    </w:p>
    <w:p w14:paraId="4DF8BFDF" w14:textId="77777777" w:rsidR="006A2E11" w:rsidRPr="006A2E11" w:rsidRDefault="006A2E11" w:rsidP="006A2E11">
      <w:pPr>
        <w:pStyle w:val="Normaalweb"/>
        <w:rPr>
          <w:rFonts w:asciiTheme="majorBidi" w:hAnsiTheme="majorBidi" w:cstheme="majorBidi"/>
          <w:b/>
          <w:bCs/>
        </w:rPr>
      </w:pPr>
      <w:r w:rsidRPr="006A2E11">
        <w:rPr>
          <w:rFonts w:asciiTheme="majorBidi" w:hAnsiTheme="majorBidi" w:cstheme="majorBidi"/>
          <w:b/>
          <w:bCs/>
        </w:rPr>
        <w:t xml:space="preserve">Wat is op- en afstappen aan boord? </w:t>
      </w:r>
    </w:p>
    <w:p w14:paraId="5AE5AA52" w14:textId="77777777" w:rsidR="006A2E11" w:rsidRPr="006A2E11" w:rsidRDefault="006A2E11" w:rsidP="006A2E11">
      <w:pPr>
        <w:pStyle w:val="Normaalweb"/>
        <w:rPr>
          <w:rFonts w:asciiTheme="majorBidi" w:hAnsiTheme="majorBidi" w:cstheme="majorBidi"/>
        </w:rPr>
      </w:pPr>
      <w:r w:rsidRPr="006A2E11">
        <w:rPr>
          <w:rFonts w:asciiTheme="majorBidi" w:hAnsiTheme="majorBidi" w:cstheme="majorBidi"/>
        </w:rPr>
        <w:t xml:space="preserve">Als het schip aan de kade ligt dan is de kans groot dat er tussen het schip en de kade een opening is. Het is namelijk niet mogelijk een schip voor 100% tegen de kant aan te leggen. Daarnaast is er vaak ook getijde in de haven, waarbij het schip omhoog/omlaag moet kunnen. Om dit gat tussen wal en schip te overbruggen wordt vaak een loopplank gebruikt. </w:t>
      </w:r>
    </w:p>
    <w:p w14:paraId="37C4039A" w14:textId="77777777" w:rsidR="006A2E11" w:rsidRPr="006A2E11" w:rsidRDefault="006A2E11" w:rsidP="006A2E11">
      <w:pPr>
        <w:pStyle w:val="Normaalweb"/>
        <w:rPr>
          <w:rFonts w:asciiTheme="majorBidi" w:hAnsiTheme="majorBidi" w:cstheme="majorBidi"/>
          <w:b/>
          <w:bCs/>
        </w:rPr>
      </w:pPr>
      <w:r w:rsidRPr="006A2E11">
        <w:rPr>
          <w:rFonts w:asciiTheme="majorBidi" w:hAnsiTheme="majorBidi" w:cstheme="majorBidi"/>
          <w:b/>
          <w:bCs/>
        </w:rPr>
        <w:t xml:space="preserve">Wat is het risico? </w:t>
      </w:r>
    </w:p>
    <w:p w14:paraId="75CAEF6D" w14:textId="77777777" w:rsidR="006A2E11" w:rsidRPr="006A2E11" w:rsidRDefault="006A2E11" w:rsidP="006A2E11">
      <w:pPr>
        <w:pStyle w:val="Normaalweb"/>
        <w:numPr>
          <w:ilvl w:val="0"/>
          <w:numId w:val="1"/>
        </w:numPr>
        <w:rPr>
          <w:rFonts w:asciiTheme="majorBidi" w:hAnsiTheme="majorBidi" w:cstheme="majorBidi"/>
        </w:rPr>
      </w:pPr>
      <w:r w:rsidRPr="006A2E11">
        <w:rPr>
          <w:rFonts w:asciiTheme="majorBidi" w:hAnsiTheme="majorBidi" w:cstheme="majorBidi"/>
        </w:rPr>
        <w:t xml:space="preserve">-  Lichamelijk letsel door vallen; </w:t>
      </w:r>
    </w:p>
    <w:p w14:paraId="0550298E" w14:textId="77777777" w:rsidR="006A2E11" w:rsidRPr="006A2E11" w:rsidRDefault="006A2E11" w:rsidP="006A2E11">
      <w:pPr>
        <w:pStyle w:val="Normaalweb"/>
        <w:numPr>
          <w:ilvl w:val="0"/>
          <w:numId w:val="1"/>
        </w:numPr>
        <w:rPr>
          <w:rFonts w:asciiTheme="majorBidi" w:hAnsiTheme="majorBidi" w:cstheme="majorBidi"/>
        </w:rPr>
      </w:pPr>
      <w:r w:rsidRPr="006A2E11">
        <w:rPr>
          <w:rFonts w:asciiTheme="majorBidi" w:hAnsiTheme="majorBidi" w:cstheme="majorBidi"/>
        </w:rPr>
        <w:t xml:space="preserve">-  Verdrinking of onderkoeling door te water raken; </w:t>
      </w:r>
    </w:p>
    <w:p w14:paraId="6F56D0EC" w14:textId="77777777" w:rsidR="006A2E11" w:rsidRPr="006A2E11" w:rsidRDefault="006A2E11" w:rsidP="006A2E11">
      <w:pPr>
        <w:pStyle w:val="Normaalweb"/>
        <w:numPr>
          <w:ilvl w:val="0"/>
          <w:numId w:val="1"/>
        </w:numPr>
        <w:rPr>
          <w:rFonts w:asciiTheme="majorBidi" w:hAnsiTheme="majorBidi" w:cstheme="majorBidi"/>
        </w:rPr>
      </w:pPr>
      <w:r w:rsidRPr="006A2E11">
        <w:rPr>
          <w:rFonts w:asciiTheme="majorBidi" w:hAnsiTheme="majorBidi" w:cstheme="majorBidi"/>
        </w:rPr>
        <w:t xml:space="preserve">-  Beknelling tussen wal en schip </w:t>
      </w:r>
    </w:p>
    <w:p w14:paraId="7099F19B" w14:textId="77777777" w:rsidR="006A2E11" w:rsidRPr="006A2E11" w:rsidRDefault="006A2E11" w:rsidP="006A2E11">
      <w:pPr>
        <w:pStyle w:val="Normaalweb"/>
        <w:ind w:left="720"/>
        <w:rPr>
          <w:rFonts w:asciiTheme="majorBidi" w:hAnsiTheme="majorBidi" w:cstheme="majorBidi"/>
          <w:b/>
          <w:bCs/>
        </w:rPr>
      </w:pPr>
      <w:r w:rsidRPr="006A2E11">
        <w:rPr>
          <w:rFonts w:asciiTheme="majorBidi" w:hAnsiTheme="majorBidi" w:cstheme="majorBidi"/>
          <w:b/>
          <w:bCs/>
        </w:rPr>
        <w:t xml:space="preserve">Hoe is het risico te voorkomen c.q. te verkleinen? </w:t>
      </w:r>
    </w:p>
    <w:p w14:paraId="5CD6BB85" w14:textId="77777777" w:rsidR="006A2E11" w:rsidRPr="006A2E11" w:rsidRDefault="006A2E11" w:rsidP="006A2E11">
      <w:pPr>
        <w:pStyle w:val="Normaalweb"/>
        <w:ind w:left="720"/>
        <w:rPr>
          <w:rFonts w:asciiTheme="majorBidi" w:hAnsiTheme="majorBidi" w:cstheme="majorBidi"/>
        </w:rPr>
      </w:pPr>
      <w:r w:rsidRPr="006A2E11">
        <w:rPr>
          <w:rFonts w:asciiTheme="majorBidi" w:hAnsiTheme="majorBidi" w:cstheme="majorBidi"/>
        </w:rPr>
        <w:t>Plaatsen van een goede loopplank</w:t>
      </w:r>
      <w:r w:rsidRPr="006A2E11">
        <w:rPr>
          <w:rFonts w:asciiTheme="majorBidi" w:hAnsiTheme="majorBidi" w:cstheme="majorBidi"/>
        </w:rPr>
        <w:br/>
        <w:t xml:space="preserve">Plaats een goede, stevige loopplank, voorzien van een goede reling en met een niet te grote hellingshoek. Probeer bij het overbruggen van een grote hoogte tussen dek en kade de loopplank evenwijdig aan het schip te plaatsen. Hiervoor is dan wel een plateau nodig die op het schip geplaatst wordt. Daar waar het schip &gt; 1 meter van de kade ligt kan een vangnet onder de loopplank geplaatst worden. </w:t>
      </w:r>
    </w:p>
    <w:p w14:paraId="34E4D308" w14:textId="5B405A6F" w:rsidR="006A2E11" w:rsidRPr="006A2E11" w:rsidRDefault="006A2E11" w:rsidP="0A7FEB61">
      <w:pPr>
        <w:pStyle w:val="Normaalweb"/>
        <w:ind w:left="720"/>
        <w:rPr>
          <w:rFonts w:asciiTheme="majorBidi" w:hAnsiTheme="majorBidi" w:cstheme="majorBidi"/>
        </w:rPr>
      </w:pPr>
      <w:r w:rsidRPr="0A7FEB61">
        <w:rPr>
          <w:rFonts w:asciiTheme="majorBidi" w:hAnsiTheme="majorBidi" w:cstheme="majorBidi"/>
        </w:rPr>
        <w:t>Afmeren lang</w:t>
      </w:r>
      <w:r w:rsidR="1C05AB05" w:rsidRPr="0A7FEB61">
        <w:rPr>
          <w:rFonts w:asciiTheme="majorBidi" w:hAnsiTheme="majorBidi" w:cstheme="majorBidi"/>
        </w:rPr>
        <w:t>s</w:t>
      </w:r>
      <w:r w:rsidRPr="0A7FEB61">
        <w:rPr>
          <w:rFonts w:asciiTheme="majorBidi" w:hAnsiTheme="majorBidi" w:cstheme="majorBidi"/>
        </w:rPr>
        <w:t>zij een drijvende steiger op getijdenwater</w:t>
      </w:r>
      <w:r>
        <w:br/>
      </w:r>
      <w:r w:rsidRPr="0A7FEB61">
        <w:rPr>
          <w:rFonts w:asciiTheme="majorBidi" w:hAnsiTheme="majorBidi" w:cstheme="majorBidi"/>
        </w:rPr>
        <w:t xml:space="preserve">Probeer op getijdenwater of op de rivier af te meren langszij een drijvende steiger. Hiermee wordt voorkomen dat er hoogteverschillen ontstaan tussen schip en kade bij laag of hoog water. </w:t>
      </w:r>
    </w:p>
    <w:p w14:paraId="49809B18" w14:textId="77777777" w:rsidR="006A2E11" w:rsidRPr="006A2E11" w:rsidRDefault="006A2E11" w:rsidP="006A2E11">
      <w:pPr>
        <w:pStyle w:val="Normaalweb"/>
        <w:ind w:left="720"/>
        <w:rPr>
          <w:rFonts w:asciiTheme="majorBidi" w:hAnsiTheme="majorBidi" w:cstheme="majorBidi"/>
        </w:rPr>
      </w:pPr>
      <w:r w:rsidRPr="006A2E11">
        <w:rPr>
          <w:rFonts w:asciiTheme="majorBidi" w:hAnsiTheme="majorBidi" w:cstheme="majorBidi"/>
        </w:rPr>
        <w:t>Aanbrengen goede verlichting</w:t>
      </w:r>
      <w:r w:rsidRPr="006A2E11">
        <w:rPr>
          <w:rFonts w:asciiTheme="majorBidi" w:hAnsiTheme="majorBidi" w:cstheme="majorBidi"/>
        </w:rPr>
        <w:br/>
        <w:t xml:space="preserve">Breng goede verlichting aan bij de plek waar van- en aan boord wordt gegaan. Zorg ervoor dat deze verlichting automatisch aangaat bij schemering of werk met een bewegingsmelder. </w:t>
      </w:r>
    </w:p>
    <w:p w14:paraId="65CAC29B" w14:textId="77777777" w:rsidR="006A2E11" w:rsidRPr="006A2E11" w:rsidRDefault="006A2E11" w:rsidP="006A2E11">
      <w:pPr>
        <w:pStyle w:val="Normaalweb"/>
        <w:ind w:left="720"/>
        <w:rPr>
          <w:rFonts w:asciiTheme="majorBidi" w:hAnsiTheme="majorBidi" w:cstheme="majorBidi"/>
        </w:rPr>
      </w:pPr>
      <w:r w:rsidRPr="006A2E11">
        <w:rPr>
          <w:rFonts w:asciiTheme="majorBidi" w:hAnsiTheme="majorBidi" w:cstheme="majorBidi"/>
        </w:rPr>
        <w:t>Biedt hulp aan</w:t>
      </w:r>
      <w:r w:rsidRPr="006A2E11">
        <w:rPr>
          <w:rFonts w:asciiTheme="majorBidi" w:hAnsiTheme="majorBidi" w:cstheme="majorBidi"/>
        </w:rPr>
        <w:br/>
        <w:t xml:space="preserve">Zorg ervoor dat er iemand van de bemanning aanwezig is bij het van- en aan boord gaan. Maak hierover desnoods afspraken met de passagiers dat ze bellen wanneer ze weer terugkeren aan boord. </w:t>
      </w:r>
    </w:p>
    <w:p w14:paraId="37590FF7" w14:textId="77777777" w:rsidR="00D76882" w:rsidRPr="006A2E11" w:rsidRDefault="00D76882">
      <w:pPr>
        <w:rPr>
          <w:rFonts w:asciiTheme="majorBidi" w:hAnsiTheme="majorBidi" w:cstheme="majorBidi"/>
        </w:rPr>
      </w:pPr>
    </w:p>
    <w:sectPr w:rsidR="00D76882" w:rsidRPr="006A2E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12F60" w14:textId="77777777" w:rsidR="007558B6" w:rsidRDefault="007558B6" w:rsidP="007558B6">
      <w:pPr>
        <w:spacing w:after="0" w:line="240" w:lineRule="auto"/>
      </w:pPr>
      <w:r>
        <w:separator/>
      </w:r>
    </w:p>
  </w:endnote>
  <w:endnote w:type="continuationSeparator" w:id="0">
    <w:p w14:paraId="37FF8F7C" w14:textId="77777777" w:rsidR="007558B6" w:rsidRDefault="007558B6" w:rsidP="00755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D9E2F" w14:textId="77777777" w:rsidR="007558B6" w:rsidRDefault="007558B6" w:rsidP="007558B6">
      <w:pPr>
        <w:spacing w:after="0" w:line="240" w:lineRule="auto"/>
      </w:pPr>
      <w:r>
        <w:separator/>
      </w:r>
    </w:p>
  </w:footnote>
  <w:footnote w:type="continuationSeparator" w:id="0">
    <w:p w14:paraId="76FBE77F" w14:textId="77777777" w:rsidR="007558B6" w:rsidRDefault="007558B6" w:rsidP="00755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0F0567"/>
    <w:multiLevelType w:val="multilevel"/>
    <w:tmpl w:val="E5D47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7575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E11"/>
    <w:rsid w:val="000538D8"/>
    <w:rsid w:val="006A2E11"/>
    <w:rsid w:val="007558B6"/>
    <w:rsid w:val="00A11661"/>
    <w:rsid w:val="00A56555"/>
    <w:rsid w:val="00B818D0"/>
    <w:rsid w:val="00C41339"/>
    <w:rsid w:val="00D76882"/>
    <w:rsid w:val="0A7FEB61"/>
    <w:rsid w:val="1C05AB05"/>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4F79E091"/>
  <w15:chartTrackingRefBased/>
  <w15:docId w15:val="{96F6A819-A094-D84E-909D-DD6F31CE7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A2E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A2E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A2E11"/>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A2E11"/>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A2E11"/>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A2E11"/>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A2E11"/>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A2E11"/>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A2E11"/>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A2E11"/>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A2E11"/>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A2E11"/>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A2E11"/>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A2E11"/>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A2E1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A2E1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A2E1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A2E11"/>
    <w:rPr>
      <w:rFonts w:eastAsiaTheme="majorEastAsia" w:cstheme="majorBidi"/>
      <w:color w:val="272727" w:themeColor="text1" w:themeTint="D8"/>
    </w:rPr>
  </w:style>
  <w:style w:type="paragraph" w:styleId="Titel">
    <w:name w:val="Title"/>
    <w:basedOn w:val="Standaard"/>
    <w:next w:val="Standaard"/>
    <w:link w:val="TitelChar"/>
    <w:uiPriority w:val="10"/>
    <w:qFormat/>
    <w:rsid w:val="006A2E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A2E1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A2E11"/>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A2E1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A2E11"/>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A2E11"/>
    <w:rPr>
      <w:i/>
      <w:iCs/>
      <w:color w:val="404040" w:themeColor="text1" w:themeTint="BF"/>
    </w:rPr>
  </w:style>
  <w:style w:type="paragraph" w:styleId="Lijstalinea">
    <w:name w:val="List Paragraph"/>
    <w:basedOn w:val="Standaard"/>
    <w:uiPriority w:val="34"/>
    <w:qFormat/>
    <w:rsid w:val="006A2E11"/>
    <w:pPr>
      <w:ind w:left="720"/>
      <w:contextualSpacing/>
    </w:pPr>
  </w:style>
  <w:style w:type="character" w:styleId="Intensievebenadrukking">
    <w:name w:val="Intense Emphasis"/>
    <w:basedOn w:val="Standaardalinea-lettertype"/>
    <w:uiPriority w:val="21"/>
    <w:qFormat/>
    <w:rsid w:val="006A2E11"/>
    <w:rPr>
      <w:i/>
      <w:iCs/>
      <w:color w:val="0F4761" w:themeColor="accent1" w:themeShade="BF"/>
    </w:rPr>
  </w:style>
  <w:style w:type="paragraph" w:styleId="Duidelijkcitaat">
    <w:name w:val="Intense Quote"/>
    <w:basedOn w:val="Standaard"/>
    <w:next w:val="Standaard"/>
    <w:link w:val="DuidelijkcitaatChar"/>
    <w:uiPriority w:val="30"/>
    <w:qFormat/>
    <w:rsid w:val="006A2E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A2E11"/>
    <w:rPr>
      <w:i/>
      <w:iCs/>
      <w:color w:val="0F4761" w:themeColor="accent1" w:themeShade="BF"/>
    </w:rPr>
  </w:style>
  <w:style w:type="character" w:styleId="Intensieveverwijzing">
    <w:name w:val="Intense Reference"/>
    <w:basedOn w:val="Standaardalinea-lettertype"/>
    <w:uiPriority w:val="32"/>
    <w:qFormat/>
    <w:rsid w:val="006A2E11"/>
    <w:rPr>
      <w:b/>
      <w:bCs/>
      <w:smallCaps/>
      <w:color w:val="0F4761" w:themeColor="accent1" w:themeShade="BF"/>
      <w:spacing w:val="5"/>
    </w:rPr>
  </w:style>
  <w:style w:type="paragraph" w:styleId="Normaalweb">
    <w:name w:val="Normal (Web)"/>
    <w:basedOn w:val="Standaard"/>
    <w:uiPriority w:val="99"/>
    <w:semiHidden/>
    <w:unhideWhenUsed/>
    <w:rsid w:val="006A2E11"/>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Koptekst">
    <w:name w:val="header"/>
    <w:basedOn w:val="Standaard"/>
    <w:link w:val="KoptekstChar"/>
    <w:uiPriority w:val="99"/>
    <w:unhideWhenUsed/>
    <w:rsid w:val="007558B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558B6"/>
  </w:style>
  <w:style w:type="paragraph" w:styleId="Voettekst">
    <w:name w:val="footer"/>
    <w:basedOn w:val="Standaard"/>
    <w:link w:val="VoettekstChar"/>
    <w:uiPriority w:val="99"/>
    <w:unhideWhenUsed/>
    <w:rsid w:val="007558B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558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49011">
      <w:bodyDiv w:val="1"/>
      <w:marLeft w:val="0"/>
      <w:marRight w:val="0"/>
      <w:marTop w:val="0"/>
      <w:marBottom w:val="0"/>
      <w:divBdr>
        <w:top w:val="none" w:sz="0" w:space="0" w:color="auto"/>
        <w:left w:val="none" w:sz="0" w:space="0" w:color="auto"/>
        <w:bottom w:val="none" w:sz="0" w:space="0" w:color="auto"/>
        <w:right w:val="none" w:sz="0" w:space="0" w:color="auto"/>
      </w:divBdr>
      <w:divsChild>
        <w:div w:id="1503886598">
          <w:marLeft w:val="0"/>
          <w:marRight w:val="0"/>
          <w:marTop w:val="0"/>
          <w:marBottom w:val="0"/>
          <w:divBdr>
            <w:top w:val="none" w:sz="0" w:space="0" w:color="auto"/>
            <w:left w:val="none" w:sz="0" w:space="0" w:color="auto"/>
            <w:bottom w:val="none" w:sz="0" w:space="0" w:color="auto"/>
            <w:right w:val="none" w:sz="0" w:space="0" w:color="auto"/>
          </w:divBdr>
          <w:divsChild>
            <w:div w:id="697698717">
              <w:marLeft w:val="0"/>
              <w:marRight w:val="0"/>
              <w:marTop w:val="0"/>
              <w:marBottom w:val="0"/>
              <w:divBdr>
                <w:top w:val="none" w:sz="0" w:space="0" w:color="auto"/>
                <w:left w:val="none" w:sz="0" w:space="0" w:color="auto"/>
                <w:bottom w:val="none" w:sz="0" w:space="0" w:color="auto"/>
                <w:right w:val="none" w:sz="0" w:space="0" w:color="auto"/>
              </w:divBdr>
              <w:divsChild>
                <w:div w:id="142510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d887df-a600-4b1b-9660-f9094ae64557">
      <Terms xmlns="http://schemas.microsoft.com/office/infopath/2007/PartnerControls"/>
    </lcf76f155ced4ddcb4097134ff3c332f>
    <TaxCatchAll xmlns="e86ba597-5084-4c3c-8913-179a8917d30c" xsi:nil="true"/>
    <Omschrijving xmlns="98d887df-a600-4b1b-9660-f9094ae6455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9E25D10F413F4C86225DBF731DEFC3" ma:contentTypeVersion="14" ma:contentTypeDescription="Een nieuw document maken." ma:contentTypeScope="" ma:versionID="839c495d52835634f060b217ed7e358e">
  <xsd:schema xmlns:xsd="http://www.w3.org/2001/XMLSchema" xmlns:xs="http://www.w3.org/2001/XMLSchema" xmlns:p="http://schemas.microsoft.com/office/2006/metadata/properties" xmlns:ns2="98d887df-a600-4b1b-9660-f9094ae64557" xmlns:ns3="e86ba597-5084-4c3c-8913-179a8917d30c" targetNamespace="http://schemas.microsoft.com/office/2006/metadata/properties" ma:root="true" ma:fieldsID="21f40952cd11652580c22a4392e7b9eb" ns2:_="" ns3:_="">
    <xsd:import namespace="98d887df-a600-4b1b-9660-f9094ae64557"/>
    <xsd:import namespace="e86ba597-5084-4c3c-8913-179a8917d3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mschrijving"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887df-a600-4b1b-9660-f9094ae645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mschrijving" ma:index="12" nillable="true" ma:displayName="Omschrijving" ma:description="belangrijkste punten uit het doc of doel van het doc" ma:format="Dropdown" ma:internalName="Omschrijving">
      <xsd:simpleType>
        <xsd:restriction base="dms:Text">
          <xsd:maxLength value="255"/>
        </xsd:restrictio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d8a05c-942d-44ac-97c2-a72e3abf273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6ba597-5084-4c3c-8913-179a8917d30c"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TaxCatchAll" ma:index="17" nillable="true" ma:displayName="Taxonomy Catch All Column" ma:hidden="true" ma:list="{c1a00c81-b377-4955-9af2-d9fdec3347b6}" ma:internalName="TaxCatchAll" ma:showField="CatchAllData" ma:web="e86ba597-5084-4c3c-8913-179a8917d3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332A56-EF6B-4AB6-84D5-B10156DF8AD4}">
  <ds:schemaRefs>
    <ds:schemaRef ds:uri="http://schemas.microsoft.com/sharepoint/v3/contenttype/forms"/>
  </ds:schemaRefs>
</ds:datastoreItem>
</file>

<file path=customXml/itemProps2.xml><?xml version="1.0" encoding="utf-8"?>
<ds:datastoreItem xmlns:ds="http://schemas.openxmlformats.org/officeDocument/2006/customXml" ds:itemID="{6CA93B2E-2C0B-4BC7-82EE-535013D11A9C}">
  <ds:schemaRefs>
    <ds:schemaRef ds:uri="http://schemas.microsoft.com/office/2006/metadata/properties"/>
    <ds:schemaRef ds:uri="http://schemas.microsoft.com/office/infopath/2007/PartnerControls"/>
    <ds:schemaRef ds:uri="98d887df-a600-4b1b-9660-f9094ae64557"/>
    <ds:schemaRef ds:uri="e86ba597-5084-4c3c-8913-179a8917d30c"/>
  </ds:schemaRefs>
</ds:datastoreItem>
</file>

<file path=customXml/itemProps3.xml><?xml version="1.0" encoding="utf-8"?>
<ds:datastoreItem xmlns:ds="http://schemas.openxmlformats.org/officeDocument/2006/customXml" ds:itemID="{BF709DD1-A775-46FD-B9DA-8871AC822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d887df-a600-4b1b-9660-f9094ae64557"/>
    <ds:schemaRef ds:uri="e86ba597-5084-4c3c-8913-179a8917d3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330</Words>
  <Characters>1817</Characters>
  <Application>Microsoft Office Word</Application>
  <DocSecurity>0</DocSecurity>
  <Lines>15</Lines>
  <Paragraphs>4</Paragraphs>
  <ScaleCrop>false</ScaleCrop>
  <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BBZ </dc:creator>
  <cp:keywords/>
  <dc:description/>
  <cp:lastModifiedBy>BBZ </cp:lastModifiedBy>
  <cp:revision>4</cp:revision>
  <dcterms:created xsi:type="dcterms:W3CDTF">2024-12-15T21:18:00Z</dcterms:created>
  <dcterms:modified xsi:type="dcterms:W3CDTF">2025-01-27T10:48:00Z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0x010100DD9E25D10F413F4C86225DBF731DEFC3</vt:lpwstr>
  </property>
  <property fmtid="{D5CDD505-2E9C-101B-9397-08002B2CF9AE}" pid="3" name="MediaServiceImageTags">
    <vt:lpwstr/>
  </property>
</Properties>
</file>